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028C" w14:textId="6D80998A" w:rsidR="00BA3EFE" w:rsidRPr="006D42B9" w:rsidRDefault="00C6623F" w:rsidP="00C6623F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453EC5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2245D694" wp14:editId="383659E1">
            <wp:simplePos x="0" y="0"/>
            <wp:positionH relativeFrom="column">
              <wp:posOffset>2581275</wp:posOffset>
            </wp:positionH>
            <wp:positionV relativeFrom="paragraph">
              <wp:posOffset>-295910</wp:posOffset>
            </wp:positionV>
            <wp:extent cx="622300" cy="737235"/>
            <wp:effectExtent l="0" t="0" r="6350" b="5715"/>
            <wp:wrapTopAndBottom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EFE" w:rsidRPr="006D42B9">
        <w:rPr>
          <w:b/>
          <w:bCs/>
          <w:sz w:val="28"/>
          <w:szCs w:val="28"/>
        </w:rPr>
        <w:t>PÕLVA VALLAVALITSUS</w:t>
      </w:r>
    </w:p>
    <w:p w14:paraId="6ED661E4" w14:textId="77777777" w:rsidR="006D42B9" w:rsidRPr="006D42B9" w:rsidRDefault="006D42B9" w:rsidP="00C37B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3176480A" w14:textId="5F4CAC9A" w:rsidR="006D42B9" w:rsidRDefault="002539EC" w:rsidP="00C37B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KRIISI</w:t>
      </w:r>
      <w:r w:rsidR="006D42B9">
        <w:rPr>
          <w:b/>
          <w:bCs/>
          <w:color w:val="000000"/>
          <w:sz w:val="28"/>
          <w:szCs w:val="28"/>
        </w:rPr>
        <w:t xml:space="preserve">KOMISJONI </w:t>
      </w:r>
    </w:p>
    <w:p w14:paraId="21B663CD" w14:textId="77777777" w:rsidR="006D42B9" w:rsidRPr="007A05F1" w:rsidRDefault="006D42B9" w:rsidP="00C37B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D1F83D7" w14:textId="77777777" w:rsidR="005E2E8B" w:rsidRPr="007A05F1" w:rsidRDefault="006D42B9" w:rsidP="00C37B03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KOOSOLEKU</w:t>
      </w:r>
      <w:r w:rsidR="005E2E8B" w:rsidRPr="007A05F1">
        <w:rPr>
          <w:b/>
          <w:bCs/>
          <w:color w:val="000000"/>
          <w:sz w:val="28"/>
          <w:szCs w:val="28"/>
        </w:rPr>
        <w:t xml:space="preserve"> PROTOKOLL</w:t>
      </w:r>
    </w:p>
    <w:p w14:paraId="6D11BD2C" w14:textId="77777777" w:rsidR="008E1B8D" w:rsidRPr="007A05F1" w:rsidRDefault="008E1B8D" w:rsidP="00C37B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5C933ABE" w14:textId="77777777" w:rsidR="001924B9" w:rsidRDefault="001924B9" w:rsidP="00B3768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sectPr w:rsidR="001924B9" w:rsidSect="008E5F67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14:paraId="17416B4F" w14:textId="77777777" w:rsidR="001924B9" w:rsidRDefault="00C37B03" w:rsidP="00B3768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</w:pPr>
      <w:r>
        <w:t>Põlva</w:t>
      </w:r>
      <w:r w:rsidR="001924B9">
        <w:t xml:space="preserve"> </w:t>
      </w:r>
    </w:p>
    <w:p w14:paraId="43BE78D6" w14:textId="60FEC861" w:rsidR="00BA3EFE" w:rsidRPr="006D42B9" w:rsidRDefault="009447FB" w:rsidP="001924B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</w:pPr>
      <w:r>
        <w:t>08</w:t>
      </w:r>
      <w:r w:rsidR="00090305">
        <w:t>.</w:t>
      </w:r>
      <w:r>
        <w:t>0</w:t>
      </w:r>
      <w:r w:rsidR="0032161E">
        <w:t>1</w:t>
      </w:r>
      <w:r w:rsidR="00090305">
        <w:t>.202</w:t>
      </w:r>
      <w:r>
        <w:t>5</w:t>
      </w:r>
      <w:r w:rsidR="00B37688">
        <w:t xml:space="preserve"> nr</w:t>
      </w:r>
      <w:r w:rsidR="00406323">
        <w:t xml:space="preserve"> </w:t>
      </w:r>
      <w:r>
        <w:t>1</w:t>
      </w:r>
    </w:p>
    <w:p w14:paraId="7D2E79FD" w14:textId="77777777" w:rsidR="001924B9" w:rsidRDefault="001924B9" w:rsidP="00C37B0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sectPr w:rsidR="001924B9" w:rsidSect="001924B9">
          <w:type w:val="continuous"/>
          <w:pgSz w:w="11906" w:h="16838"/>
          <w:pgMar w:top="1134" w:right="707" w:bottom="993" w:left="1701" w:header="708" w:footer="708" w:gutter="0"/>
          <w:cols w:num="2" w:space="708"/>
          <w:docGrid w:linePitch="360"/>
        </w:sectPr>
      </w:pPr>
    </w:p>
    <w:p w14:paraId="7B0ACD5A" w14:textId="77777777" w:rsidR="005E2E8B" w:rsidRPr="006D42B9" w:rsidRDefault="005E2E8B" w:rsidP="00C37B03">
      <w:pPr>
        <w:autoSpaceDE w:val="0"/>
        <w:autoSpaceDN w:val="0"/>
        <w:adjustRightInd w:val="0"/>
        <w:spacing w:after="0" w:line="240" w:lineRule="auto"/>
        <w:ind w:left="5664" w:firstLine="708"/>
        <w:jc w:val="center"/>
      </w:pPr>
    </w:p>
    <w:p w14:paraId="6874EC01" w14:textId="7ED66AB6" w:rsidR="004F13C1" w:rsidRDefault="006D42B9" w:rsidP="00C37B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Koosolek</w:t>
      </w:r>
      <w:r w:rsidR="005A782E">
        <w:rPr>
          <w:color w:val="000000"/>
        </w:rPr>
        <w:t xml:space="preserve"> </w:t>
      </w:r>
      <w:r w:rsidR="00C37B03">
        <w:rPr>
          <w:color w:val="000000"/>
        </w:rPr>
        <w:t>algas</w:t>
      </w:r>
      <w:r w:rsidR="004F13C1">
        <w:rPr>
          <w:color w:val="000000"/>
        </w:rPr>
        <w:t xml:space="preserve"> kell </w:t>
      </w:r>
      <w:r w:rsidR="0032161E">
        <w:rPr>
          <w:color w:val="000000"/>
        </w:rPr>
        <w:t>13.00</w:t>
      </w:r>
      <w:r w:rsidR="002539EC" w:rsidRPr="002539EC">
        <w:rPr>
          <w:color w:val="000000"/>
        </w:rPr>
        <w:t>, lõpp</w:t>
      </w:r>
      <w:r w:rsidR="0017306C">
        <w:rPr>
          <w:color w:val="000000"/>
        </w:rPr>
        <w:t>es</w:t>
      </w:r>
      <w:r w:rsidR="002539EC" w:rsidRPr="002539EC">
        <w:rPr>
          <w:color w:val="000000"/>
        </w:rPr>
        <w:t xml:space="preserve"> kell </w:t>
      </w:r>
      <w:r w:rsidR="00D26AE5">
        <w:rPr>
          <w:color w:val="000000"/>
        </w:rPr>
        <w:t>13.45</w:t>
      </w:r>
    </w:p>
    <w:p w14:paraId="688EDB5F" w14:textId="6DD1E285" w:rsidR="005E2E8B" w:rsidRPr="007A05F1" w:rsidRDefault="006D42B9" w:rsidP="00C37B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lang w:eastAsia="et-EE"/>
        </w:rPr>
        <w:t>Koosolekut</w:t>
      </w:r>
      <w:r w:rsidR="00187BF3" w:rsidRPr="007A05F1">
        <w:rPr>
          <w:lang w:eastAsia="et-EE"/>
        </w:rPr>
        <w:t xml:space="preserve"> juhatas:</w:t>
      </w:r>
      <w:r w:rsidR="005B6642">
        <w:rPr>
          <w:lang w:eastAsia="et-EE"/>
        </w:rPr>
        <w:t xml:space="preserve"> Mihkel Kala</w:t>
      </w:r>
    </w:p>
    <w:p w14:paraId="4B82B2C3" w14:textId="26F43900" w:rsidR="00BA3EFE" w:rsidRPr="007A05F1" w:rsidRDefault="00187BF3" w:rsidP="00C37B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A05F1">
        <w:rPr>
          <w:color w:val="000000"/>
        </w:rPr>
        <w:t>Protokollis</w:t>
      </w:r>
      <w:r w:rsidR="00F124BE" w:rsidRPr="007A05F1">
        <w:rPr>
          <w:color w:val="000000"/>
        </w:rPr>
        <w:t>:</w:t>
      </w:r>
      <w:r w:rsidR="00A63BA0">
        <w:rPr>
          <w:color w:val="000000"/>
        </w:rPr>
        <w:t xml:space="preserve"> </w:t>
      </w:r>
      <w:r w:rsidR="00090305">
        <w:rPr>
          <w:color w:val="000000"/>
        </w:rPr>
        <w:t>Mihkel Kala</w:t>
      </w:r>
      <w:r w:rsidR="005E2E8B" w:rsidRPr="007A05F1">
        <w:rPr>
          <w:color w:val="000000"/>
        </w:rPr>
        <w:tab/>
      </w:r>
    </w:p>
    <w:p w14:paraId="7010C837" w14:textId="04730C0A" w:rsidR="006D42B9" w:rsidRPr="002539EC" w:rsidRDefault="006D42B9" w:rsidP="002539EC">
      <w:r>
        <w:rPr>
          <w:lang w:eastAsia="et-EE"/>
        </w:rPr>
        <w:t>Koosoleku</w:t>
      </w:r>
      <w:r w:rsidR="0017306C">
        <w:rPr>
          <w:lang w:eastAsia="et-EE"/>
        </w:rPr>
        <w:t>l</w:t>
      </w:r>
      <w:r w:rsidR="00187BF3" w:rsidRPr="007A05F1">
        <w:rPr>
          <w:lang w:eastAsia="et-EE"/>
        </w:rPr>
        <w:t xml:space="preserve"> osa</w:t>
      </w:r>
      <w:r w:rsidR="0017306C">
        <w:rPr>
          <w:lang w:eastAsia="et-EE"/>
        </w:rPr>
        <w:t>lesid</w:t>
      </w:r>
      <w:r w:rsidR="005E2E8B" w:rsidRPr="007A05F1">
        <w:rPr>
          <w:color w:val="000000"/>
        </w:rPr>
        <w:t xml:space="preserve">: </w:t>
      </w:r>
      <w:r w:rsidR="002539EC" w:rsidRPr="0067299A">
        <w:t xml:space="preserve">kriisikomisjoni liikmed </w:t>
      </w:r>
      <w:r w:rsidR="00ED6CF5">
        <w:t xml:space="preserve">Martti Rõigas, </w:t>
      </w:r>
      <w:r w:rsidR="00090305">
        <w:t>Arne Tilk</w:t>
      </w:r>
      <w:r w:rsidR="002539EC" w:rsidRPr="0067299A">
        <w:t>,</w:t>
      </w:r>
      <w:r w:rsidR="00090305">
        <w:t xml:space="preserve"> Koit Nook,</w:t>
      </w:r>
      <w:r w:rsidR="00FF6197">
        <w:t xml:space="preserve"> Rein Kamber,</w:t>
      </w:r>
      <w:r w:rsidR="002539EC" w:rsidRPr="0067299A">
        <w:t xml:space="preserve"> </w:t>
      </w:r>
      <w:r w:rsidR="0032161E">
        <w:t>Kristo Kivisaar</w:t>
      </w:r>
      <w:r w:rsidR="002539EC" w:rsidRPr="0067299A">
        <w:t xml:space="preserve">, </w:t>
      </w:r>
      <w:r w:rsidR="00C67D0C">
        <w:t>Tarmo Kirotar</w:t>
      </w:r>
      <w:r w:rsidR="00FE06EF">
        <w:t>, Hiljar Viitkin</w:t>
      </w:r>
      <w:r w:rsidR="002539EC" w:rsidRPr="0067299A">
        <w:t>,</w:t>
      </w:r>
      <w:r w:rsidR="000365A1">
        <w:t xml:space="preserve"> </w:t>
      </w:r>
      <w:r w:rsidR="00A97DB6" w:rsidRPr="00A97DB6">
        <w:t>Indrek Žvirblis</w:t>
      </w:r>
      <w:r w:rsidR="00135AE6">
        <w:t>.</w:t>
      </w:r>
    </w:p>
    <w:p w14:paraId="413B1A3A" w14:textId="77777777" w:rsidR="006D42B9" w:rsidRPr="002C4EDD" w:rsidRDefault="006D42B9" w:rsidP="00C37B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1369E995" w14:textId="4F4C799E" w:rsidR="00187BF3" w:rsidRPr="002C4EDD" w:rsidRDefault="00C37B03" w:rsidP="00C37B03">
      <w:pPr>
        <w:autoSpaceDE w:val="0"/>
        <w:autoSpaceDN w:val="0"/>
        <w:adjustRightInd w:val="0"/>
        <w:spacing w:after="0" w:line="240" w:lineRule="auto"/>
        <w:jc w:val="both"/>
        <w:rPr>
          <w:lang w:eastAsia="et-EE"/>
        </w:rPr>
      </w:pPr>
      <w:r w:rsidRPr="007A05F1">
        <w:rPr>
          <w:lang w:eastAsia="et-EE"/>
        </w:rPr>
        <w:t xml:space="preserve">OTSUSTATI: </w:t>
      </w:r>
      <w:r>
        <w:t>poolthäälte enamusega (</w:t>
      </w:r>
      <w:r>
        <w:rPr>
          <w:lang w:eastAsia="et-EE"/>
        </w:rPr>
        <w:t>poolt</w:t>
      </w:r>
      <w:r w:rsidR="00F31315">
        <w:rPr>
          <w:lang w:eastAsia="et-EE"/>
        </w:rPr>
        <w:t xml:space="preserve"> </w:t>
      </w:r>
      <w:r w:rsidR="00316816">
        <w:rPr>
          <w:lang w:eastAsia="et-EE"/>
        </w:rPr>
        <w:t>9</w:t>
      </w:r>
      <w:r>
        <w:rPr>
          <w:lang w:eastAsia="et-EE"/>
        </w:rPr>
        <w:t xml:space="preserve"> vastu</w:t>
      </w:r>
      <w:r w:rsidR="002539EC">
        <w:rPr>
          <w:lang w:eastAsia="et-EE"/>
        </w:rPr>
        <w:t xml:space="preserve"> 0,</w:t>
      </w:r>
      <w:r>
        <w:rPr>
          <w:lang w:eastAsia="et-EE"/>
        </w:rPr>
        <w:t xml:space="preserve"> erapooletuid </w:t>
      </w:r>
      <w:r w:rsidR="002539EC">
        <w:rPr>
          <w:lang w:eastAsia="et-EE"/>
        </w:rPr>
        <w:t>0</w:t>
      </w:r>
      <w:r>
        <w:rPr>
          <w:lang w:eastAsia="et-EE"/>
        </w:rPr>
        <w:t xml:space="preserve">) </w:t>
      </w:r>
      <w:r w:rsidR="00187BF3" w:rsidRPr="002C4EDD">
        <w:rPr>
          <w:lang w:eastAsia="et-EE"/>
        </w:rPr>
        <w:t>kinnitada järgmine päevakord:</w:t>
      </w:r>
    </w:p>
    <w:p w14:paraId="40350D7D" w14:textId="77777777" w:rsidR="002873AC" w:rsidRDefault="0061000D" w:rsidP="002539EC">
      <w:pPr>
        <w:pStyle w:val="Loendilik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1000D">
        <w:rPr>
          <w:rFonts w:ascii="Times New Roman" w:hAnsi="Times New Roman"/>
          <w:sz w:val="24"/>
          <w:szCs w:val="24"/>
        </w:rPr>
        <w:t xml:space="preserve">KOV kriisikomisjoni 2024. aasta tegevuste kokkuvõtte </w:t>
      </w:r>
    </w:p>
    <w:p w14:paraId="74DF0F84" w14:textId="4C5050B5" w:rsidR="002539EC" w:rsidRDefault="002539EC" w:rsidP="002539EC">
      <w:pPr>
        <w:pStyle w:val="Loendilik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67299A">
        <w:rPr>
          <w:rFonts w:ascii="Times New Roman" w:hAnsi="Times New Roman"/>
          <w:sz w:val="24"/>
          <w:szCs w:val="24"/>
        </w:rPr>
        <w:t>202</w:t>
      </w:r>
      <w:r w:rsidR="00135AE6">
        <w:rPr>
          <w:rFonts w:ascii="Times New Roman" w:hAnsi="Times New Roman"/>
          <w:sz w:val="24"/>
          <w:szCs w:val="24"/>
        </w:rPr>
        <w:t>5</w:t>
      </w:r>
      <w:r w:rsidRPr="0067299A">
        <w:rPr>
          <w:rFonts w:ascii="Times New Roman" w:hAnsi="Times New Roman"/>
          <w:sz w:val="24"/>
          <w:szCs w:val="24"/>
        </w:rPr>
        <w:t xml:space="preserve">. </w:t>
      </w:r>
      <w:r w:rsidR="00B317D9">
        <w:rPr>
          <w:rFonts w:ascii="Times New Roman" w:hAnsi="Times New Roman"/>
          <w:sz w:val="24"/>
          <w:szCs w:val="24"/>
        </w:rPr>
        <w:t>a</w:t>
      </w:r>
      <w:r w:rsidRPr="0067299A">
        <w:rPr>
          <w:rFonts w:ascii="Times New Roman" w:hAnsi="Times New Roman"/>
          <w:sz w:val="24"/>
          <w:szCs w:val="24"/>
        </w:rPr>
        <w:t>asta tööplaan</w:t>
      </w:r>
      <w:r w:rsidR="00B317D9">
        <w:rPr>
          <w:rFonts w:ascii="Times New Roman" w:hAnsi="Times New Roman"/>
          <w:sz w:val="24"/>
          <w:szCs w:val="24"/>
        </w:rPr>
        <w:t>i kinnitamine</w:t>
      </w:r>
    </w:p>
    <w:p w14:paraId="5881ACA2" w14:textId="2D477690" w:rsidR="00135AE6" w:rsidRPr="0067299A" w:rsidRDefault="00135AE6" w:rsidP="002539EC">
      <w:pPr>
        <w:pStyle w:val="Loendilik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Jooksvad küsimused, arutelu</w:t>
      </w:r>
    </w:p>
    <w:p w14:paraId="11F75FD7" w14:textId="77777777" w:rsidR="006426B0" w:rsidRPr="002C4EDD" w:rsidRDefault="006426B0" w:rsidP="00C37B03">
      <w:pPr>
        <w:spacing w:after="0" w:line="240" w:lineRule="auto"/>
        <w:jc w:val="both"/>
        <w:rPr>
          <w:u w:val="single"/>
        </w:rPr>
      </w:pPr>
    </w:p>
    <w:p w14:paraId="5A247ADE" w14:textId="77777777" w:rsidR="006426B0" w:rsidRPr="007A05F1" w:rsidRDefault="006426B0" w:rsidP="00C37B0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Päevakorrapunkt 1</w:t>
      </w:r>
    </w:p>
    <w:p w14:paraId="448A8697" w14:textId="77777777" w:rsidR="004F13C1" w:rsidRDefault="004F13C1" w:rsidP="00C37B03">
      <w:pPr>
        <w:autoSpaceDE w:val="0"/>
        <w:autoSpaceDN w:val="0"/>
        <w:adjustRightInd w:val="0"/>
        <w:spacing w:after="0" w:line="240" w:lineRule="auto"/>
        <w:rPr>
          <w:lang w:eastAsia="et-EE"/>
        </w:rPr>
      </w:pPr>
    </w:p>
    <w:p w14:paraId="5A48CACA" w14:textId="0E4D989B" w:rsidR="002539EC" w:rsidRDefault="002539EC" w:rsidP="007E24FA">
      <w:pPr>
        <w:autoSpaceDE w:val="0"/>
        <w:autoSpaceDN w:val="0"/>
        <w:adjustRightInd w:val="0"/>
        <w:spacing w:after="0" w:line="240" w:lineRule="auto"/>
        <w:jc w:val="both"/>
        <w:rPr>
          <w:lang w:eastAsia="et-EE"/>
        </w:rPr>
      </w:pPr>
      <w:r>
        <w:rPr>
          <w:lang w:eastAsia="et-EE"/>
        </w:rPr>
        <w:t xml:space="preserve">Kriiskomisjoni </w:t>
      </w:r>
      <w:r w:rsidR="005602AC">
        <w:rPr>
          <w:lang w:eastAsia="et-EE"/>
        </w:rPr>
        <w:t>esimees</w:t>
      </w:r>
      <w:r>
        <w:rPr>
          <w:lang w:eastAsia="et-EE"/>
        </w:rPr>
        <w:t xml:space="preserve"> </w:t>
      </w:r>
      <w:r w:rsidR="005602AC">
        <w:rPr>
          <w:lang w:eastAsia="et-EE"/>
        </w:rPr>
        <w:t>Martti Rõigas</w:t>
      </w:r>
      <w:r>
        <w:rPr>
          <w:lang w:eastAsia="et-EE"/>
        </w:rPr>
        <w:t xml:space="preserve"> andis ülevaate 202</w:t>
      </w:r>
      <w:r w:rsidR="005602AC">
        <w:rPr>
          <w:lang w:eastAsia="et-EE"/>
        </w:rPr>
        <w:t>4</w:t>
      </w:r>
      <w:r>
        <w:rPr>
          <w:lang w:eastAsia="et-EE"/>
        </w:rPr>
        <w:t xml:space="preserve">. aasta komisjoni tööplaanist ja selle täitmisest. </w:t>
      </w:r>
    </w:p>
    <w:p w14:paraId="662A78C5" w14:textId="77777777" w:rsidR="00E67996" w:rsidRDefault="00E67996" w:rsidP="007E24FA">
      <w:pPr>
        <w:autoSpaceDE w:val="0"/>
        <w:autoSpaceDN w:val="0"/>
        <w:adjustRightInd w:val="0"/>
        <w:spacing w:after="0" w:line="240" w:lineRule="auto"/>
        <w:jc w:val="both"/>
        <w:rPr>
          <w:lang w:eastAsia="et-EE"/>
        </w:rPr>
      </w:pPr>
    </w:p>
    <w:p w14:paraId="06B4A980" w14:textId="63DBFC5F" w:rsidR="0027699E" w:rsidRDefault="003F759B" w:rsidP="0027699E">
      <w:pPr>
        <w:pStyle w:val="Loendilik"/>
        <w:numPr>
          <w:ilvl w:val="0"/>
          <w:numId w:val="15"/>
        </w:numPr>
        <w:rPr>
          <w:lang w:eastAsia="et-EE"/>
        </w:rPr>
      </w:pPr>
      <w:r>
        <w:rPr>
          <w:lang w:eastAsia="et-EE"/>
        </w:rPr>
        <w:t xml:space="preserve">Kriisiõppepäev </w:t>
      </w:r>
      <w:r w:rsidR="009066B9">
        <w:rPr>
          <w:lang w:eastAsia="et-EE"/>
        </w:rPr>
        <w:t>kriisikomisjonile koos Päästeametiga 03.05.2024</w:t>
      </w:r>
      <w:r w:rsidR="00237419">
        <w:rPr>
          <w:lang w:eastAsia="et-EE"/>
        </w:rPr>
        <w:t xml:space="preserve">. ETO-de toimepidevus. </w:t>
      </w:r>
    </w:p>
    <w:p w14:paraId="2274D816" w14:textId="77777777" w:rsidR="00542721" w:rsidRDefault="0027699E" w:rsidP="0027699E">
      <w:pPr>
        <w:pStyle w:val="Loendilik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et-EE"/>
        </w:rPr>
      </w:pPr>
      <w:r>
        <w:rPr>
          <w:lang w:eastAsia="et-EE"/>
        </w:rPr>
        <w:t>Kaardistatud kerksuskeskuste toimepidevuse analüüs (pakutavad teenused, ressursid jne), koostöö planeerimine kogukonnaorganisatsioonidega (nt Kodukant vms) kerksuskeskuste võrgustiku laiendamiseks</w:t>
      </w:r>
      <w:r w:rsidR="00542721">
        <w:rPr>
          <w:lang w:eastAsia="et-EE"/>
        </w:rPr>
        <w:t>.</w:t>
      </w:r>
    </w:p>
    <w:p w14:paraId="4A9ED583" w14:textId="0D39B5F5" w:rsidR="00542721" w:rsidRDefault="00082487" w:rsidP="00542721">
      <w:pPr>
        <w:pStyle w:val="Loendilik"/>
        <w:numPr>
          <w:ilvl w:val="1"/>
          <w:numId w:val="15"/>
        </w:numPr>
        <w:autoSpaceDE w:val="0"/>
        <w:autoSpaceDN w:val="0"/>
        <w:adjustRightInd w:val="0"/>
        <w:jc w:val="both"/>
        <w:rPr>
          <w:lang w:eastAsia="et-EE"/>
        </w:rPr>
      </w:pPr>
      <w:r w:rsidRPr="00082487">
        <w:rPr>
          <w:lang w:eastAsia="et-EE"/>
        </w:rPr>
        <w:t>Tegevus ellu viidud osaliselt. Kaardistatud kerksuskeskuste toimepidevus. Koostöös Peri küla aktiiviga loodud Peri kerksuskeskus.</w:t>
      </w:r>
    </w:p>
    <w:p w14:paraId="4B7E2AC9" w14:textId="4F1CE472" w:rsidR="00321ABA" w:rsidRDefault="00937518" w:rsidP="0027699E">
      <w:pPr>
        <w:pStyle w:val="Loendilik"/>
        <w:numPr>
          <w:ilvl w:val="0"/>
          <w:numId w:val="15"/>
        </w:numPr>
        <w:autoSpaceDE w:val="0"/>
        <w:autoSpaceDN w:val="0"/>
        <w:adjustRightInd w:val="0"/>
        <w:jc w:val="both"/>
        <w:rPr>
          <w:lang w:eastAsia="et-EE"/>
        </w:rPr>
      </w:pPr>
      <w:r w:rsidRPr="00937518">
        <w:rPr>
          <w:lang w:eastAsia="et-EE"/>
        </w:rPr>
        <w:t>Evakuatsiooni -ja varjumiskohad: hetkeseis ja uute planeerimine.</w:t>
      </w:r>
    </w:p>
    <w:p w14:paraId="62953AF7" w14:textId="316A5F76" w:rsidR="007C06A4" w:rsidRDefault="002D1440" w:rsidP="00492133">
      <w:pPr>
        <w:pStyle w:val="Loendilik"/>
        <w:numPr>
          <w:ilvl w:val="1"/>
          <w:numId w:val="15"/>
        </w:numPr>
        <w:autoSpaceDE w:val="0"/>
        <w:autoSpaceDN w:val="0"/>
        <w:adjustRightInd w:val="0"/>
        <w:jc w:val="both"/>
        <w:rPr>
          <w:lang w:eastAsia="et-EE"/>
        </w:rPr>
      </w:pPr>
      <w:r w:rsidRPr="002D1440">
        <w:rPr>
          <w:lang w:eastAsia="et-EE"/>
        </w:rPr>
        <w:t>Lina tn koolihoone rekonstrueerimise käigus luuakse võimalus hoone keldrikorrusele varjuda.</w:t>
      </w:r>
    </w:p>
    <w:p w14:paraId="4C7AD54A" w14:textId="65EDD703" w:rsidR="00446B43" w:rsidRDefault="002D1440" w:rsidP="00446B43">
      <w:pPr>
        <w:pStyle w:val="Loendilik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2D1440">
        <w:rPr>
          <w:lang w:eastAsia="et-EE"/>
        </w:rPr>
        <w:t>Kriisiõppuse läbi viimine (kerksuskeskuste aktiveerimine).</w:t>
      </w:r>
    </w:p>
    <w:p w14:paraId="749FDAC5" w14:textId="1B96B431" w:rsidR="002D1440" w:rsidRDefault="009A2A77" w:rsidP="002D1440">
      <w:pPr>
        <w:pStyle w:val="Loendilik"/>
        <w:numPr>
          <w:ilvl w:val="1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9A2A77">
        <w:rPr>
          <w:lang w:eastAsia="et-EE"/>
        </w:rPr>
        <w:t>Seoses õppusega Lõuna Sild 2024 aktiveerisime koostöös Põlva spordikooliga Mammaste spordihoone kerksuskeskusena.</w:t>
      </w:r>
    </w:p>
    <w:p w14:paraId="10D17861" w14:textId="598AC7A8" w:rsidR="009A2A77" w:rsidRDefault="00D43894" w:rsidP="009A2A77">
      <w:pPr>
        <w:pStyle w:val="Loendilik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D43894">
        <w:rPr>
          <w:lang w:eastAsia="et-EE"/>
        </w:rPr>
        <w:t>Kaardistada kortermajad millede soojasõlm ei tööta elektrikatkestuse korral.</w:t>
      </w:r>
    </w:p>
    <w:p w14:paraId="5C06B413" w14:textId="214B612F" w:rsidR="00D43894" w:rsidRDefault="001B77C1" w:rsidP="00D43894">
      <w:pPr>
        <w:pStyle w:val="Loendilik"/>
        <w:numPr>
          <w:ilvl w:val="1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>
        <w:rPr>
          <w:lang w:eastAsia="et-EE"/>
        </w:rPr>
        <w:t>K</w:t>
      </w:r>
      <w:r w:rsidR="00743862" w:rsidRPr="00743862">
        <w:rPr>
          <w:lang w:eastAsia="et-EE"/>
        </w:rPr>
        <w:t xml:space="preserve">vatro </w:t>
      </w:r>
      <w:proofErr w:type="spellStart"/>
      <w:r w:rsidR="00743862" w:rsidRPr="00743862">
        <w:rPr>
          <w:lang w:eastAsia="et-EE"/>
        </w:rPr>
        <w:t>kinnisvara</w:t>
      </w:r>
      <w:r>
        <w:rPr>
          <w:lang w:eastAsia="et-EE"/>
        </w:rPr>
        <w:t>halduse</w:t>
      </w:r>
      <w:proofErr w:type="spellEnd"/>
      <w:r>
        <w:rPr>
          <w:lang w:eastAsia="et-EE"/>
        </w:rPr>
        <w:t xml:space="preserve"> OÜ</w:t>
      </w:r>
      <w:r w:rsidR="00743862" w:rsidRPr="00743862">
        <w:rPr>
          <w:lang w:eastAsia="et-EE"/>
        </w:rPr>
        <w:t xml:space="preserve"> haldusalas 2 maja mille</w:t>
      </w:r>
      <w:r w:rsidR="00D26AE5">
        <w:rPr>
          <w:lang w:eastAsia="et-EE"/>
        </w:rPr>
        <w:t>de</w:t>
      </w:r>
      <w:r w:rsidR="00743862" w:rsidRPr="00743862">
        <w:rPr>
          <w:lang w:eastAsia="et-EE"/>
        </w:rPr>
        <w:t xml:space="preserve"> soojasõlmedel generaatori ühendamise võimalus</w:t>
      </w:r>
    </w:p>
    <w:p w14:paraId="602EA250" w14:textId="009D3081" w:rsidR="00743862" w:rsidRDefault="00682DFA" w:rsidP="00D43894">
      <w:pPr>
        <w:pStyle w:val="Loendilik"/>
        <w:numPr>
          <w:ilvl w:val="1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682DFA">
        <w:rPr>
          <w:lang w:eastAsia="et-EE"/>
        </w:rPr>
        <w:t>Kinnisvarahaldus OÜ haldusalas 4 kortermaja generaatori ühendamise võimekusega.</w:t>
      </w:r>
    </w:p>
    <w:p w14:paraId="0F236F25" w14:textId="49448110" w:rsidR="00682DFA" w:rsidRDefault="00BC09BA" w:rsidP="00D43894">
      <w:pPr>
        <w:pStyle w:val="Loendilik"/>
        <w:numPr>
          <w:ilvl w:val="1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BC09BA">
        <w:rPr>
          <w:lang w:eastAsia="et-EE"/>
        </w:rPr>
        <w:t>Generaatorite haldamisega probleeme. Ei ole piisavalt aktiivi, kes hooldaks ja haldaks generaatoreid. Vajalik tõsta inimeste teadlikkust.</w:t>
      </w:r>
    </w:p>
    <w:p w14:paraId="5EC87301" w14:textId="42EDF8BC" w:rsidR="003B217E" w:rsidRDefault="003B217E" w:rsidP="003B217E">
      <w:pPr>
        <w:pStyle w:val="Loendilik"/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3B217E">
        <w:rPr>
          <w:lang w:eastAsia="et-EE"/>
        </w:rPr>
        <w:t>Toidu-ja esmatarbekaupade kättesaadavus pikaajalise elektrikatkestuse korral.</w:t>
      </w:r>
    </w:p>
    <w:p w14:paraId="54BE9708" w14:textId="7A3951D3" w:rsidR="003B217E" w:rsidRDefault="008F5F0A" w:rsidP="003B217E">
      <w:pPr>
        <w:pStyle w:val="Loendilik"/>
        <w:numPr>
          <w:ilvl w:val="1"/>
          <w:numId w:val="23"/>
        </w:numPr>
        <w:autoSpaceDE w:val="0"/>
        <w:autoSpaceDN w:val="0"/>
        <w:adjustRightInd w:val="0"/>
        <w:jc w:val="both"/>
        <w:rPr>
          <w:lang w:eastAsia="et-EE"/>
        </w:rPr>
      </w:pPr>
      <w:r w:rsidRPr="008F5F0A">
        <w:rPr>
          <w:lang w:eastAsia="et-EE"/>
        </w:rPr>
        <w:t>Päästeamet teinud hanke ja Põlvas on selleks poeks Põlva Maksimarket.</w:t>
      </w:r>
    </w:p>
    <w:p w14:paraId="2601A865" w14:textId="77777777" w:rsidR="009A2A77" w:rsidRDefault="009A2A77" w:rsidP="009A2A77">
      <w:pPr>
        <w:autoSpaceDE w:val="0"/>
        <w:autoSpaceDN w:val="0"/>
        <w:adjustRightInd w:val="0"/>
        <w:jc w:val="both"/>
        <w:rPr>
          <w:lang w:eastAsia="et-EE"/>
        </w:rPr>
      </w:pPr>
    </w:p>
    <w:p w14:paraId="4CFA2DC3" w14:textId="77777777" w:rsidR="00C37B03" w:rsidRDefault="00C37B03" w:rsidP="00C37B03">
      <w:pPr>
        <w:autoSpaceDE w:val="0"/>
        <w:autoSpaceDN w:val="0"/>
        <w:adjustRightInd w:val="0"/>
        <w:spacing w:after="0" w:line="240" w:lineRule="auto"/>
        <w:rPr>
          <w:lang w:eastAsia="et-EE"/>
        </w:rPr>
      </w:pPr>
    </w:p>
    <w:p w14:paraId="447A2F35" w14:textId="1CB58BD8" w:rsidR="003D40C1" w:rsidRPr="00757C82" w:rsidRDefault="00C37B03" w:rsidP="00757C82">
      <w:pPr>
        <w:autoSpaceDE w:val="0"/>
        <w:autoSpaceDN w:val="0"/>
        <w:adjustRightInd w:val="0"/>
        <w:spacing w:after="0" w:line="240" w:lineRule="auto"/>
        <w:rPr>
          <w:lang w:eastAsia="et-EE"/>
        </w:rPr>
      </w:pPr>
      <w:bookmarkStart w:id="0" w:name="_Hlk152593254"/>
      <w:r w:rsidRPr="007A05F1">
        <w:rPr>
          <w:lang w:eastAsia="et-EE"/>
        </w:rPr>
        <w:t xml:space="preserve">OTSUSTATI: </w:t>
      </w:r>
      <w:r w:rsidR="002539EC" w:rsidRPr="002539EC">
        <w:rPr>
          <w:lang w:eastAsia="et-EE"/>
        </w:rPr>
        <w:t>Võtta antud informatsioon teadmiseks.</w:t>
      </w:r>
    </w:p>
    <w:bookmarkEnd w:id="0"/>
    <w:p w14:paraId="18F72B4C" w14:textId="77777777" w:rsidR="003D40C1" w:rsidRDefault="003D40C1" w:rsidP="00C37B03">
      <w:pPr>
        <w:spacing w:after="0" w:line="240" w:lineRule="auto"/>
        <w:jc w:val="both"/>
        <w:rPr>
          <w:u w:val="single"/>
        </w:rPr>
      </w:pPr>
    </w:p>
    <w:p w14:paraId="1BEEFE21" w14:textId="5D44BF13" w:rsidR="001225A0" w:rsidRPr="007A05F1" w:rsidRDefault="006426B0" w:rsidP="00C37B0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Päevakorrapunkt 2</w:t>
      </w:r>
    </w:p>
    <w:p w14:paraId="74951ED8" w14:textId="35A3049E" w:rsidR="004F13C1" w:rsidRDefault="004F13C1" w:rsidP="00C37B03">
      <w:pPr>
        <w:autoSpaceDE w:val="0"/>
        <w:autoSpaceDN w:val="0"/>
        <w:adjustRightInd w:val="0"/>
        <w:spacing w:after="0" w:line="240" w:lineRule="auto"/>
      </w:pPr>
    </w:p>
    <w:p w14:paraId="1B22C55E" w14:textId="3D6E37FE" w:rsidR="00082487" w:rsidRDefault="00082487" w:rsidP="00082487">
      <w:pPr>
        <w:autoSpaceDE w:val="0"/>
        <w:autoSpaceDN w:val="0"/>
        <w:adjustRightInd w:val="0"/>
        <w:spacing w:after="0" w:line="240" w:lineRule="auto"/>
      </w:pPr>
      <w:r>
        <w:t xml:space="preserve">2025. aasta tööplaani kinnitamine: </w:t>
      </w:r>
    </w:p>
    <w:p w14:paraId="1FFA7873" w14:textId="77777777" w:rsidR="00082487" w:rsidRDefault="00082487" w:rsidP="00082487">
      <w:pPr>
        <w:autoSpaceDE w:val="0"/>
        <w:autoSpaceDN w:val="0"/>
        <w:adjustRightInd w:val="0"/>
        <w:spacing w:after="0" w:line="240" w:lineRule="auto"/>
      </w:pPr>
    </w:p>
    <w:p w14:paraId="66EB8A53" w14:textId="2B14E1E1" w:rsidR="00082487" w:rsidRDefault="00082487" w:rsidP="00082487">
      <w:pPr>
        <w:autoSpaceDE w:val="0"/>
        <w:autoSpaceDN w:val="0"/>
        <w:adjustRightInd w:val="0"/>
        <w:spacing w:after="0" w:line="240" w:lineRule="auto"/>
      </w:pPr>
      <w:r>
        <w:t>2025 aasta tööplaan:</w:t>
      </w:r>
    </w:p>
    <w:p w14:paraId="752674FB" w14:textId="77777777" w:rsidR="00082487" w:rsidRDefault="00082487" w:rsidP="00082487">
      <w:pPr>
        <w:autoSpaceDE w:val="0"/>
        <w:autoSpaceDN w:val="0"/>
        <w:adjustRightInd w:val="0"/>
        <w:spacing w:after="0" w:line="240" w:lineRule="auto"/>
      </w:pPr>
    </w:p>
    <w:p w14:paraId="5F62B16D" w14:textId="347D985B" w:rsidR="00082487" w:rsidRDefault="00F14D18" w:rsidP="00A71A07">
      <w:pPr>
        <w:pStyle w:val="Loendilik"/>
        <w:numPr>
          <w:ilvl w:val="0"/>
          <w:numId w:val="27"/>
        </w:numPr>
        <w:autoSpaceDE w:val="0"/>
        <w:autoSpaceDN w:val="0"/>
        <w:adjustRightInd w:val="0"/>
      </w:pPr>
      <w:r w:rsidRPr="00F14D18">
        <w:t>Koostöö jätkamine kogukonnaorganisatsioonidega ning kerksuskeskuste võrgustiku laiendamine.</w:t>
      </w:r>
    </w:p>
    <w:p w14:paraId="6D6EB0F2" w14:textId="77777777" w:rsidR="00A71A07" w:rsidRDefault="00A71A07" w:rsidP="00A71A07">
      <w:pPr>
        <w:pStyle w:val="Loendilik"/>
        <w:numPr>
          <w:ilvl w:val="0"/>
          <w:numId w:val="27"/>
        </w:numPr>
        <w:autoSpaceDE w:val="0"/>
        <w:autoSpaceDN w:val="0"/>
        <w:adjustRightInd w:val="0"/>
      </w:pPr>
      <w:r w:rsidRPr="00A71A07">
        <w:t>Uute evakuatsiooni -ja varjumiskohtade planeerimine.</w:t>
      </w:r>
    </w:p>
    <w:p w14:paraId="68874B00" w14:textId="73FCCDD7" w:rsidR="00A71A07" w:rsidRDefault="0047799B" w:rsidP="00A71A07">
      <w:pPr>
        <w:pStyle w:val="Loendilik"/>
        <w:numPr>
          <w:ilvl w:val="0"/>
          <w:numId w:val="27"/>
        </w:numPr>
        <w:autoSpaceDE w:val="0"/>
        <w:autoSpaceDN w:val="0"/>
        <w:adjustRightInd w:val="0"/>
      </w:pPr>
      <w:r w:rsidRPr="0047799B">
        <w:t>Kriisiõppuse läbi viimine (side katkemine).</w:t>
      </w:r>
    </w:p>
    <w:p w14:paraId="559858E1" w14:textId="3C2E5220" w:rsidR="0047799B" w:rsidRDefault="00847038" w:rsidP="00A71A07">
      <w:pPr>
        <w:pStyle w:val="Loendilik"/>
        <w:numPr>
          <w:ilvl w:val="0"/>
          <w:numId w:val="27"/>
        </w:numPr>
        <w:autoSpaceDE w:val="0"/>
        <w:autoSpaceDN w:val="0"/>
        <w:adjustRightInd w:val="0"/>
      </w:pPr>
      <w:r w:rsidRPr="00847038">
        <w:t>KEVADMURD 2024</w:t>
      </w:r>
    </w:p>
    <w:p w14:paraId="2F2D6292" w14:textId="31FE45F2" w:rsidR="00847038" w:rsidRDefault="00847038" w:rsidP="00847038">
      <w:pPr>
        <w:pStyle w:val="Loendilik"/>
        <w:numPr>
          <w:ilvl w:val="1"/>
          <w:numId w:val="27"/>
        </w:numPr>
        <w:autoSpaceDE w:val="0"/>
        <w:autoSpaceDN w:val="0"/>
        <w:adjustRightInd w:val="0"/>
      </w:pPr>
      <w:r>
        <w:t xml:space="preserve">Päästeameti kavandatav </w:t>
      </w:r>
      <w:r w:rsidR="00480145">
        <w:t>õ</w:t>
      </w:r>
      <w:r>
        <w:t xml:space="preserve">ppus KOV </w:t>
      </w:r>
      <w:proofErr w:type="spellStart"/>
      <w:r>
        <w:t>ETOdele</w:t>
      </w:r>
      <w:proofErr w:type="spellEnd"/>
      <w:r>
        <w:t xml:space="preserve">. </w:t>
      </w:r>
    </w:p>
    <w:p w14:paraId="1643B554" w14:textId="77777777" w:rsidR="00082487" w:rsidRDefault="00082487" w:rsidP="00082487">
      <w:pPr>
        <w:autoSpaceDE w:val="0"/>
        <w:autoSpaceDN w:val="0"/>
        <w:adjustRightInd w:val="0"/>
        <w:spacing w:after="0" w:line="240" w:lineRule="auto"/>
      </w:pPr>
    </w:p>
    <w:p w14:paraId="3E900B4B" w14:textId="77777777" w:rsidR="00082487" w:rsidRDefault="00082487" w:rsidP="00082487">
      <w:pPr>
        <w:autoSpaceDE w:val="0"/>
        <w:autoSpaceDN w:val="0"/>
        <w:adjustRightInd w:val="0"/>
        <w:spacing w:after="0" w:line="240" w:lineRule="auto"/>
      </w:pPr>
    </w:p>
    <w:p w14:paraId="370E036E" w14:textId="60F91686" w:rsidR="00082487" w:rsidRDefault="00082487" w:rsidP="00082487">
      <w:pPr>
        <w:autoSpaceDE w:val="0"/>
        <w:autoSpaceDN w:val="0"/>
        <w:adjustRightInd w:val="0"/>
        <w:spacing w:after="0" w:line="240" w:lineRule="auto"/>
      </w:pPr>
      <w:r>
        <w:t xml:space="preserve">OTSUSTATI: poolthäälte enamusega (poolt </w:t>
      </w:r>
      <w:r w:rsidR="00316816">
        <w:t>9</w:t>
      </w:r>
      <w:r>
        <w:t xml:space="preserve"> , vastu 0, erapooletuid 0) lisada eelnimetatud teemad 2023. aasta tööplaani.</w:t>
      </w:r>
    </w:p>
    <w:p w14:paraId="41FDD44E" w14:textId="77777777" w:rsidR="00757C82" w:rsidRDefault="00757C82" w:rsidP="00C37B03">
      <w:pPr>
        <w:autoSpaceDE w:val="0"/>
        <w:autoSpaceDN w:val="0"/>
        <w:adjustRightInd w:val="0"/>
        <w:spacing w:after="0" w:line="240" w:lineRule="auto"/>
      </w:pPr>
    </w:p>
    <w:p w14:paraId="42D77B15" w14:textId="77777777" w:rsidR="00413695" w:rsidRDefault="00413695" w:rsidP="00C37B03">
      <w:pPr>
        <w:autoSpaceDE w:val="0"/>
        <w:autoSpaceDN w:val="0"/>
        <w:adjustRightInd w:val="0"/>
        <w:spacing w:after="0" w:line="240" w:lineRule="auto"/>
        <w:rPr>
          <w:u w:val="single"/>
        </w:rPr>
      </w:pPr>
      <w:bookmarkStart w:id="1" w:name="_Hlk152593316"/>
    </w:p>
    <w:p w14:paraId="79C7A053" w14:textId="42CCB8B9" w:rsidR="00757C82" w:rsidRDefault="00757C82" w:rsidP="00C37B0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7C82">
        <w:rPr>
          <w:u w:val="single"/>
        </w:rPr>
        <w:t>Päevakorrapunkt 3</w:t>
      </w:r>
    </w:p>
    <w:bookmarkEnd w:id="1"/>
    <w:p w14:paraId="22243EC2" w14:textId="77777777" w:rsidR="00757C82" w:rsidRDefault="00757C82" w:rsidP="00C37B03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2A36EC3B" w14:textId="62617A59" w:rsidR="00280CFA" w:rsidRDefault="00280CFA" w:rsidP="00757C82">
      <w:pPr>
        <w:spacing w:after="160" w:line="259" w:lineRule="auto"/>
        <w:contextualSpacing/>
      </w:pPr>
      <w:r>
        <w:t xml:space="preserve">Jooksvad teemad: </w:t>
      </w:r>
    </w:p>
    <w:p w14:paraId="48223982" w14:textId="48247FAB" w:rsidR="00B82B4B" w:rsidRDefault="00480145" w:rsidP="00480145">
      <w:pPr>
        <w:pStyle w:val="Loendilik"/>
        <w:numPr>
          <w:ilvl w:val="0"/>
          <w:numId w:val="30"/>
        </w:numPr>
        <w:autoSpaceDE w:val="0"/>
        <w:autoSpaceDN w:val="0"/>
        <w:adjustRightInd w:val="0"/>
        <w:rPr>
          <w:lang w:eastAsia="et-EE"/>
        </w:rPr>
      </w:pPr>
      <w:r w:rsidRPr="00480145">
        <w:rPr>
          <w:lang w:eastAsia="et-EE"/>
        </w:rPr>
        <w:t>Sidevahendid</w:t>
      </w:r>
    </w:p>
    <w:p w14:paraId="5933EEB1" w14:textId="5A6BEEE4" w:rsidR="00480145" w:rsidRPr="00480145" w:rsidRDefault="000239DA" w:rsidP="00480145">
      <w:pPr>
        <w:pStyle w:val="Loendilik"/>
        <w:numPr>
          <w:ilvl w:val="0"/>
          <w:numId w:val="30"/>
        </w:numPr>
        <w:autoSpaceDE w:val="0"/>
        <w:autoSpaceDN w:val="0"/>
        <w:adjustRightInd w:val="0"/>
        <w:rPr>
          <w:lang w:eastAsia="et-EE"/>
        </w:rPr>
      </w:pPr>
      <w:r>
        <w:rPr>
          <w:lang w:eastAsia="et-EE"/>
        </w:rPr>
        <w:t>Alternatiivse staabi asukoha võimalused vaja kaardistada</w:t>
      </w:r>
    </w:p>
    <w:p w14:paraId="67AF0D50" w14:textId="77777777" w:rsidR="004F13C1" w:rsidRDefault="004F13C1" w:rsidP="00C37B03">
      <w:pPr>
        <w:spacing w:after="0" w:line="240" w:lineRule="auto"/>
        <w:jc w:val="both"/>
      </w:pPr>
    </w:p>
    <w:p w14:paraId="419E9C1D" w14:textId="77777777" w:rsidR="004F13C1" w:rsidRPr="007A05F1" w:rsidRDefault="004F13C1" w:rsidP="00C37B03">
      <w:pPr>
        <w:spacing w:after="0" w:line="240" w:lineRule="auto"/>
        <w:jc w:val="both"/>
      </w:pPr>
    </w:p>
    <w:p w14:paraId="7CD7ED82" w14:textId="46896455" w:rsidR="007A05F1" w:rsidRPr="007A05F1" w:rsidRDefault="0060262F" w:rsidP="00C37B03">
      <w:pPr>
        <w:spacing w:after="0" w:line="240" w:lineRule="auto"/>
        <w:jc w:val="both"/>
      </w:pPr>
      <w:r>
        <w:t>Martti Rõigas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Mihkel Kala</w:t>
      </w:r>
    </w:p>
    <w:p w14:paraId="4F76DC70" w14:textId="29B571BF" w:rsidR="00F124BE" w:rsidRPr="007A05F1" w:rsidRDefault="004F13C1" w:rsidP="0060262F">
      <w:pPr>
        <w:spacing w:after="0" w:line="240" w:lineRule="auto"/>
        <w:jc w:val="both"/>
      </w:pPr>
      <w:r>
        <w:t xml:space="preserve">Koosoleku </w:t>
      </w:r>
      <w:r w:rsidR="008E1B8D" w:rsidRPr="007A05F1">
        <w:t>juhataja</w:t>
      </w:r>
      <w:r w:rsidR="005E2E8B" w:rsidRPr="007A05F1">
        <w:tab/>
      </w:r>
      <w:r w:rsidR="005E2E8B" w:rsidRPr="007A05F1">
        <w:tab/>
      </w:r>
      <w:r w:rsidR="005E2E8B" w:rsidRPr="007A05F1">
        <w:tab/>
      </w:r>
      <w:r w:rsidR="008E1B8D" w:rsidRPr="007A05F1">
        <w:tab/>
      </w:r>
      <w:r w:rsidR="008E1B8D" w:rsidRPr="007A05F1">
        <w:tab/>
      </w:r>
      <w:r w:rsidR="005E2E8B" w:rsidRPr="007A05F1">
        <w:tab/>
      </w:r>
      <w:r w:rsidR="0060262F">
        <w:t>Protokollija</w:t>
      </w:r>
      <w:r w:rsidR="005E2E8B" w:rsidRPr="007A05F1">
        <w:tab/>
      </w:r>
    </w:p>
    <w:sectPr w:rsidR="00F124BE" w:rsidRPr="007A05F1" w:rsidSect="001924B9">
      <w:type w:val="continuous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37C"/>
    <w:multiLevelType w:val="hybridMultilevel"/>
    <w:tmpl w:val="EA566D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7DE"/>
    <w:multiLevelType w:val="multilevel"/>
    <w:tmpl w:val="54D4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D2C85"/>
    <w:multiLevelType w:val="hybridMultilevel"/>
    <w:tmpl w:val="DA54524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0003B9"/>
    <w:multiLevelType w:val="hybridMultilevel"/>
    <w:tmpl w:val="E9920C8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DC7"/>
    <w:multiLevelType w:val="multilevel"/>
    <w:tmpl w:val="FC308238"/>
    <w:lvl w:ilvl="0">
      <w:start w:val="1"/>
      <w:numFmt w:val="decimal"/>
      <w:pStyle w:val="Pevak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ip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3B11F4F"/>
    <w:multiLevelType w:val="hybridMultilevel"/>
    <w:tmpl w:val="E306F5A6"/>
    <w:lvl w:ilvl="0" w:tplc="042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C17"/>
    <w:multiLevelType w:val="hybridMultilevel"/>
    <w:tmpl w:val="DA545244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3E400E"/>
    <w:multiLevelType w:val="hybridMultilevel"/>
    <w:tmpl w:val="4A6C68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78D3"/>
    <w:multiLevelType w:val="hybridMultilevel"/>
    <w:tmpl w:val="DA54524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A8C7963"/>
    <w:multiLevelType w:val="hybridMultilevel"/>
    <w:tmpl w:val="94F4DC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13668"/>
    <w:multiLevelType w:val="hybridMultilevel"/>
    <w:tmpl w:val="DA54524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D2052E"/>
    <w:multiLevelType w:val="hybridMultilevel"/>
    <w:tmpl w:val="BD0E74C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71A69"/>
    <w:multiLevelType w:val="hybridMultilevel"/>
    <w:tmpl w:val="CB26F85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01182"/>
    <w:multiLevelType w:val="hybridMultilevel"/>
    <w:tmpl w:val="92E6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3106"/>
    <w:multiLevelType w:val="hybridMultilevel"/>
    <w:tmpl w:val="DA545244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138359A"/>
    <w:multiLevelType w:val="hybridMultilevel"/>
    <w:tmpl w:val="DA54524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9FE50D8"/>
    <w:multiLevelType w:val="hybridMultilevel"/>
    <w:tmpl w:val="2F22A236"/>
    <w:lvl w:ilvl="0" w:tplc="EEC821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59A0"/>
    <w:multiLevelType w:val="hybridMultilevel"/>
    <w:tmpl w:val="D60C45CC"/>
    <w:lvl w:ilvl="0" w:tplc="42DEC0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0C34"/>
    <w:multiLevelType w:val="hybridMultilevel"/>
    <w:tmpl w:val="CBA2955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85496"/>
    <w:multiLevelType w:val="hybridMultilevel"/>
    <w:tmpl w:val="DA545244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BF15B9F"/>
    <w:multiLevelType w:val="hybridMultilevel"/>
    <w:tmpl w:val="9454E8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72125"/>
    <w:multiLevelType w:val="hybridMultilevel"/>
    <w:tmpl w:val="7D00E9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D31F1"/>
    <w:multiLevelType w:val="hybridMultilevel"/>
    <w:tmpl w:val="3976C894"/>
    <w:lvl w:ilvl="0" w:tplc="EEC821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4F4634"/>
    <w:multiLevelType w:val="multilevel"/>
    <w:tmpl w:val="F98635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E67F52"/>
    <w:multiLevelType w:val="hybridMultilevel"/>
    <w:tmpl w:val="9A54F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32EA"/>
    <w:multiLevelType w:val="hybridMultilevel"/>
    <w:tmpl w:val="4FBEA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266F7"/>
    <w:multiLevelType w:val="hybridMultilevel"/>
    <w:tmpl w:val="C26C53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268EA"/>
    <w:multiLevelType w:val="hybridMultilevel"/>
    <w:tmpl w:val="DA545244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F163BEA"/>
    <w:multiLevelType w:val="hybridMultilevel"/>
    <w:tmpl w:val="45400C40"/>
    <w:lvl w:ilvl="0" w:tplc="F0906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846068">
    <w:abstractNumId w:val="25"/>
  </w:num>
  <w:num w:numId="2" w16cid:durableId="1988237422">
    <w:abstractNumId w:val="9"/>
  </w:num>
  <w:num w:numId="3" w16cid:durableId="1204437773">
    <w:abstractNumId w:val="23"/>
  </w:num>
  <w:num w:numId="4" w16cid:durableId="857624918">
    <w:abstractNumId w:val="17"/>
  </w:num>
  <w:num w:numId="5" w16cid:durableId="2015454422">
    <w:abstractNumId w:val="28"/>
  </w:num>
  <w:num w:numId="6" w16cid:durableId="461507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6766838">
    <w:abstractNumId w:val="19"/>
  </w:num>
  <w:num w:numId="8" w16cid:durableId="682826644">
    <w:abstractNumId w:val="5"/>
  </w:num>
  <w:num w:numId="9" w16cid:durableId="1903905805">
    <w:abstractNumId w:val="14"/>
  </w:num>
  <w:num w:numId="10" w16cid:durableId="635570917">
    <w:abstractNumId w:val="27"/>
  </w:num>
  <w:num w:numId="11" w16cid:durableId="934358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95447">
    <w:abstractNumId w:val="6"/>
  </w:num>
  <w:num w:numId="13" w16cid:durableId="1520578852">
    <w:abstractNumId w:val="13"/>
  </w:num>
  <w:num w:numId="14" w16cid:durableId="2051606054">
    <w:abstractNumId w:val="7"/>
  </w:num>
  <w:num w:numId="15" w16cid:durableId="1140417221">
    <w:abstractNumId w:val="20"/>
  </w:num>
  <w:num w:numId="16" w16cid:durableId="57480385">
    <w:abstractNumId w:val="24"/>
  </w:num>
  <w:num w:numId="17" w16cid:durableId="2065522813">
    <w:abstractNumId w:val="8"/>
  </w:num>
  <w:num w:numId="18" w16cid:durableId="474952128">
    <w:abstractNumId w:val="15"/>
  </w:num>
  <w:num w:numId="19" w16cid:durableId="2041391731">
    <w:abstractNumId w:val="10"/>
  </w:num>
  <w:num w:numId="20" w16cid:durableId="928543544">
    <w:abstractNumId w:val="2"/>
  </w:num>
  <w:num w:numId="21" w16cid:durableId="632488138">
    <w:abstractNumId w:val="21"/>
  </w:num>
  <w:num w:numId="22" w16cid:durableId="128157026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249900">
    <w:abstractNumId w:val="0"/>
  </w:num>
  <w:num w:numId="24" w16cid:durableId="292322974">
    <w:abstractNumId w:val="11"/>
  </w:num>
  <w:num w:numId="25" w16cid:durableId="1716586257">
    <w:abstractNumId w:val="12"/>
  </w:num>
  <w:num w:numId="26" w16cid:durableId="1102189415">
    <w:abstractNumId w:val="3"/>
  </w:num>
  <w:num w:numId="27" w16cid:durableId="1477448697">
    <w:abstractNumId w:val="26"/>
  </w:num>
  <w:num w:numId="28" w16cid:durableId="2014334363">
    <w:abstractNumId w:val="16"/>
  </w:num>
  <w:num w:numId="29" w16cid:durableId="1832134891">
    <w:abstractNumId w:val="22"/>
  </w:num>
  <w:num w:numId="30" w16cid:durableId="1730500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F"/>
    <w:rsid w:val="000239DA"/>
    <w:rsid w:val="00033FE7"/>
    <w:rsid w:val="000365A1"/>
    <w:rsid w:val="00042BDD"/>
    <w:rsid w:val="0004730C"/>
    <w:rsid w:val="00047DE9"/>
    <w:rsid w:val="00053629"/>
    <w:rsid w:val="0005606C"/>
    <w:rsid w:val="00082487"/>
    <w:rsid w:val="000869AB"/>
    <w:rsid w:val="00090305"/>
    <w:rsid w:val="00092386"/>
    <w:rsid w:val="000C10DE"/>
    <w:rsid w:val="000C3C58"/>
    <w:rsid w:val="001013D6"/>
    <w:rsid w:val="00104B0D"/>
    <w:rsid w:val="0010771B"/>
    <w:rsid w:val="0011640F"/>
    <w:rsid w:val="001164A3"/>
    <w:rsid w:val="001225A0"/>
    <w:rsid w:val="00125014"/>
    <w:rsid w:val="001259EE"/>
    <w:rsid w:val="00135AE6"/>
    <w:rsid w:val="00155ECD"/>
    <w:rsid w:val="0017306C"/>
    <w:rsid w:val="001855BF"/>
    <w:rsid w:val="00187BF3"/>
    <w:rsid w:val="001924B9"/>
    <w:rsid w:val="001A363B"/>
    <w:rsid w:val="001B2F07"/>
    <w:rsid w:val="001B77C1"/>
    <w:rsid w:val="001D1EFF"/>
    <w:rsid w:val="001D308E"/>
    <w:rsid w:val="001D6AD6"/>
    <w:rsid w:val="001F08E3"/>
    <w:rsid w:val="001F1923"/>
    <w:rsid w:val="00224218"/>
    <w:rsid w:val="00237419"/>
    <w:rsid w:val="00243CE7"/>
    <w:rsid w:val="002539EC"/>
    <w:rsid w:val="00253B28"/>
    <w:rsid w:val="0027186B"/>
    <w:rsid w:val="0027410F"/>
    <w:rsid w:val="0027699E"/>
    <w:rsid w:val="00280302"/>
    <w:rsid w:val="00280CFA"/>
    <w:rsid w:val="002873AC"/>
    <w:rsid w:val="002A04CB"/>
    <w:rsid w:val="002A3249"/>
    <w:rsid w:val="002C3FA5"/>
    <w:rsid w:val="002C4EDD"/>
    <w:rsid w:val="002C6BDE"/>
    <w:rsid w:val="002C78B6"/>
    <w:rsid w:val="002D1440"/>
    <w:rsid w:val="002D3603"/>
    <w:rsid w:val="002F1185"/>
    <w:rsid w:val="002F1597"/>
    <w:rsid w:val="002F40D3"/>
    <w:rsid w:val="00316816"/>
    <w:rsid w:val="0032161E"/>
    <w:rsid w:val="00321ABA"/>
    <w:rsid w:val="00324267"/>
    <w:rsid w:val="00324F52"/>
    <w:rsid w:val="0035393D"/>
    <w:rsid w:val="00361195"/>
    <w:rsid w:val="00364CF3"/>
    <w:rsid w:val="00375E38"/>
    <w:rsid w:val="00385A7E"/>
    <w:rsid w:val="00390EEF"/>
    <w:rsid w:val="00393B8D"/>
    <w:rsid w:val="003B1A1E"/>
    <w:rsid w:val="003B217E"/>
    <w:rsid w:val="003B2E90"/>
    <w:rsid w:val="003B6BC4"/>
    <w:rsid w:val="003D40C1"/>
    <w:rsid w:val="003E614B"/>
    <w:rsid w:val="003F759B"/>
    <w:rsid w:val="00400A27"/>
    <w:rsid w:val="00406323"/>
    <w:rsid w:val="00413695"/>
    <w:rsid w:val="004226E8"/>
    <w:rsid w:val="00430F7C"/>
    <w:rsid w:val="00431846"/>
    <w:rsid w:val="00432993"/>
    <w:rsid w:val="00441E58"/>
    <w:rsid w:val="00445C6A"/>
    <w:rsid w:val="00446B43"/>
    <w:rsid w:val="00462232"/>
    <w:rsid w:val="0046432D"/>
    <w:rsid w:val="0047799B"/>
    <w:rsid w:val="00480145"/>
    <w:rsid w:val="0049154F"/>
    <w:rsid w:val="00492133"/>
    <w:rsid w:val="00492823"/>
    <w:rsid w:val="004A0936"/>
    <w:rsid w:val="004B1643"/>
    <w:rsid w:val="004D6CC0"/>
    <w:rsid w:val="004F13C1"/>
    <w:rsid w:val="004F1986"/>
    <w:rsid w:val="004F3170"/>
    <w:rsid w:val="004F32D6"/>
    <w:rsid w:val="004F7DA5"/>
    <w:rsid w:val="005003D2"/>
    <w:rsid w:val="005142D0"/>
    <w:rsid w:val="0054059F"/>
    <w:rsid w:val="00542721"/>
    <w:rsid w:val="005602AC"/>
    <w:rsid w:val="00573BE9"/>
    <w:rsid w:val="00583E9B"/>
    <w:rsid w:val="0059703F"/>
    <w:rsid w:val="005A782E"/>
    <w:rsid w:val="005B065A"/>
    <w:rsid w:val="005B6642"/>
    <w:rsid w:val="005C72C3"/>
    <w:rsid w:val="005E1E15"/>
    <w:rsid w:val="005E2E8B"/>
    <w:rsid w:val="0060262F"/>
    <w:rsid w:val="00605F0B"/>
    <w:rsid w:val="006073FD"/>
    <w:rsid w:val="0061000D"/>
    <w:rsid w:val="006426B0"/>
    <w:rsid w:val="0064370A"/>
    <w:rsid w:val="00670F82"/>
    <w:rsid w:val="006768C6"/>
    <w:rsid w:val="00677E0E"/>
    <w:rsid w:val="00682DFA"/>
    <w:rsid w:val="006842D0"/>
    <w:rsid w:val="00696574"/>
    <w:rsid w:val="006A224D"/>
    <w:rsid w:val="006C06CC"/>
    <w:rsid w:val="006C13BF"/>
    <w:rsid w:val="006C1936"/>
    <w:rsid w:val="006D42B9"/>
    <w:rsid w:val="00727586"/>
    <w:rsid w:val="0073364E"/>
    <w:rsid w:val="00743862"/>
    <w:rsid w:val="00757C82"/>
    <w:rsid w:val="0076712D"/>
    <w:rsid w:val="007708D9"/>
    <w:rsid w:val="00780970"/>
    <w:rsid w:val="007845CD"/>
    <w:rsid w:val="007864A2"/>
    <w:rsid w:val="00791170"/>
    <w:rsid w:val="00796007"/>
    <w:rsid w:val="007A05F1"/>
    <w:rsid w:val="007A30AD"/>
    <w:rsid w:val="007B4A47"/>
    <w:rsid w:val="007B56D2"/>
    <w:rsid w:val="007C06A4"/>
    <w:rsid w:val="007D297C"/>
    <w:rsid w:val="007D349A"/>
    <w:rsid w:val="007E24FA"/>
    <w:rsid w:val="007F5521"/>
    <w:rsid w:val="008076A4"/>
    <w:rsid w:val="00847038"/>
    <w:rsid w:val="00877D42"/>
    <w:rsid w:val="008A509E"/>
    <w:rsid w:val="008A6CC4"/>
    <w:rsid w:val="008B7BCA"/>
    <w:rsid w:val="008E1B8D"/>
    <w:rsid w:val="008E5F67"/>
    <w:rsid w:val="008F54D6"/>
    <w:rsid w:val="008F5F0A"/>
    <w:rsid w:val="00905433"/>
    <w:rsid w:val="009066B9"/>
    <w:rsid w:val="00927AAE"/>
    <w:rsid w:val="00937518"/>
    <w:rsid w:val="00940D33"/>
    <w:rsid w:val="009447FB"/>
    <w:rsid w:val="00944E52"/>
    <w:rsid w:val="009526FE"/>
    <w:rsid w:val="00957A09"/>
    <w:rsid w:val="009604F3"/>
    <w:rsid w:val="0096782A"/>
    <w:rsid w:val="00977E36"/>
    <w:rsid w:val="009853FB"/>
    <w:rsid w:val="00986563"/>
    <w:rsid w:val="00987A4A"/>
    <w:rsid w:val="009921C2"/>
    <w:rsid w:val="00996938"/>
    <w:rsid w:val="009A2A77"/>
    <w:rsid w:val="009B2EB6"/>
    <w:rsid w:val="009E06E3"/>
    <w:rsid w:val="009F3376"/>
    <w:rsid w:val="009F7060"/>
    <w:rsid w:val="00A1503D"/>
    <w:rsid w:val="00A27A35"/>
    <w:rsid w:val="00A37865"/>
    <w:rsid w:val="00A52F37"/>
    <w:rsid w:val="00A5621A"/>
    <w:rsid w:val="00A61375"/>
    <w:rsid w:val="00A63BA0"/>
    <w:rsid w:val="00A70B1A"/>
    <w:rsid w:val="00A71A07"/>
    <w:rsid w:val="00A81C36"/>
    <w:rsid w:val="00A833DF"/>
    <w:rsid w:val="00A97DB6"/>
    <w:rsid w:val="00AB63B7"/>
    <w:rsid w:val="00AE4811"/>
    <w:rsid w:val="00B00EE5"/>
    <w:rsid w:val="00B11AF9"/>
    <w:rsid w:val="00B16421"/>
    <w:rsid w:val="00B252DE"/>
    <w:rsid w:val="00B317D9"/>
    <w:rsid w:val="00B37688"/>
    <w:rsid w:val="00B37B2E"/>
    <w:rsid w:val="00B74334"/>
    <w:rsid w:val="00B82B4B"/>
    <w:rsid w:val="00BA1984"/>
    <w:rsid w:val="00BA3EFE"/>
    <w:rsid w:val="00BA657C"/>
    <w:rsid w:val="00BB5746"/>
    <w:rsid w:val="00BC09BA"/>
    <w:rsid w:val="00BC5FB4"/>
    <w:rsid w:val="00BC6A6A"/>
    <w:rsid w:val="00BF2B98"/>
    <w:rsid w:val="00C1207C"/>
    <w:rsid w:val="00C13D69"/>
    <w:rsid w:val="00C253DD"/>
    <w:rsid w:val="00C26792"/>
    <w:rsid w:val="00C3022A"/>
    <w:rsid w:val="00C37B03"/>
    <w:rsid w:val="00C43A1C"/>
    <w:rsid w:val="00C51782"/>
    <w:rsid w:val="00C54928"/>
    <w:rsid w:val="00C61AF3"/>
    <w:rsid w:val="00C6623F"/>
    <w:rsid w:val="00C66DFD"/>
    <w:rsid w:val="00C67D0C"/>
    <w:rsid w:val="00C8143D"/>
    <w:rsid w:val="00C926D6"/>
    <w:rsid w:val="00C96BA9"/>
    <w:rsid w:val="00CA3A33"/>
    <w:rsid w:val="00CB0F58"/>
    <w:rsid w:val="00CB0FAB"/>
    <w:rsid w:val="00CB5FD2"/>
    <w:rsid w:val="00CC0110"/>
    <w:rsid w:val="00CD2848"/>
    <w:rsid w:val="00CE56D1"/>
    <w:rsid w:val="00D13755"/>
    <w:rsid w:val="00D15642"/>
    <w:rsid w:val="00D2193E"/>
    <w:rsid w:val="00D26AE5"/>
    <w:rsid w:val="00D33C1B"/>
    <w:rsid w:val="00D37493"/>
    <w:rsid w:val="00D43894"/>
    <w:rsid w:val="00D441B4"/>
    <w:rsid w:val="00D4493E"/>
    <w:rsid w:val="00D67B83"/>
    <w:rsid w:val="00D84C96"/>
    <w:rsid w:val="00D93DD7"/>
    <w:rsid w:val="00DC5FA4"/>
    <w:rsid w:val="00DE222D"/>
    <w:rsid w:val="00DE56A7"/>
    <w:rsid w:val="00E12AFC"/>
    <w:rsid w:val="00E21A30"/>
    <w:rsid w:val="00E500C1"/>
    <w:rsid w:val="00E54452"/>
    <w:rsid w:val="00E553AB"/>
    <w:rsid w:val="00E67996"/>
    <w:rsid w:val="00E67F94"/>
    <w:rsid w:val="00E7545B"/>
    <w:rsid w:val="00E9315E"/>
    <w:rsid w:val="00E9325E"/>
    <w:rsid w:val="00EA1BB3"/>
    <w:rsid w:val="00EB36DA"/>
    <w:rsid w:val="00ED390D"/>
    <w:rsid w:val="00ED4928"/>
    <w:rsid w:val="00ED6CF5"/>
    <w:rsid w:val="00EE4E1D"/>
    <w:rsid w:val="00F04CAB"/>
    <w:rsid w:val="00F124BE"/>
    <w:rsid w:val="00F14D18"/>
    <w:rsid w:val="00F31315"/>
    <w:rsid w:val="00F33D80"/>
    <w:rsid w:val="00F40B84"/>
    <w:rsid w:val="00F45ED6"/>
    <w:rsid w:val="00F90880"/>
    <w:rsid w:val="00F93492"/>
    <w:rsid w:val="00FA532B"/>
    <w:rsid w:val="00FB778D"/>
    <w:rsid w:val="00FC77A9"/>
    <w:rsid w:val="00FD0E94"/>
    <w:rsid w:val="00FE06EF"/>
    <w:rsid w:val="00FF1DA5"/>
    <w:rsid w:val="00FF20D3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3B45"/>
  <w15:docId w15:val="{80A0C007-6C05-461A-AB58-AAB8CDB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57C82"/>
    <w:pPr>
      <w:spacing w:after="200" w:line="276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0E94"/>
    <w:pPr>
      <w:spacing w:after="0" w:line="240" w:lineRule="auto"/>
      <w:ind w:left="720"/>
    </w:pPr>
    <w:rPr>
      <w:rFonts w:ascii="Calibri" w:hAnsi="Calibri"/>
      <w:sz w:val="22"/>
      <w:szCs w:val="22"/>
    </w:rPr>
  </w:style>
  <w:style w:type="character" w:styleId="Tugev">
    <w:name w:val="Strong"/>
    <w:uiPriority w:val="22"/>
    <w:qFormat/>
    <w:rsid w:val="005A782E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2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727586"/>
    <w:rPr>
      <w:rFonts w:ascii="Tahoma" w:hAnsi="Tahoma" w:cs="Tahoma"/>
      <w:sz w:val="16"/>
      <w:szCs w:val="16"/>
      <w:lang w:eastAsia="en-US"/>
    </w:rPr>
  </w:style>
  <w:style w:type="paragraph" w:customStyle="1" w:styleId="Bodip">
    <w:name w:val="Bodip"/>
    <w:basedOn w:val="Kehatekst"/>
    <w:uiPriority w:val="99"/>
    <w:rsid w:val="00432993"/>
    <w:pPr>
      <w:numPr>
        <w:ilvl w:val="1"/>
        <w:numId w:val="11"/>
      </w:numPr>
      <w:tabs>
        <w:tab w:val="num" w:pos="360"/>
        <w:tab w:val="left" w:pos="6521"/>
      </w:tabs>
      <w:spacing w:after="0" w:line="240" w:lineRule="auto"/>
      <w:ind w:left="1440" w:hanging="360"/>
      <w:jc w:val="both"/>
    </w:pPr>
    <w:rPr>
      <w:rFonts w:eastAsia="Times New Roman"/>
    </w:rPr>
  </w:style>
  <w:style w:type="paragraph" w:customStyle="1" w:styleId="Pevak">
    <w:name w:val="Päevak"/>
    <w:basedOn w:val="Kehatekst"/>
    <w:uiPriority w:val="99"/>
    <w:rsid w:val="00432993"/>
    <w:pPr>
      <w:numPr>
        <w:numId w:val="11"/>
      </w:numPr>
      <w:tabs>
        <w:tab w:val="left" w:pos="227"/>
        <w:tab w:val="num" w:pos="360"/>
      </w:tabs>
      <w:spacing w:before="120" w:after="0" w:line="240" w:lineRule="auto"/>
      <w:ind w:left="720" w:hanging="360"/>
      <w:jc w:val="both"/>
    </w:pPr>
    <w:rPr>
      <w:rFonts w:eastAsia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32993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32993"/>
    <w:rPr>
      <w:sz w:val="24"/>
      <w:szCs w:val="24"/>
      <w:lang w:eastAsia="en-US"/>
    </w:rPr>
  </w:style>
  <w:style w:type="paragraph" w:customStyle="1" w:styleId="Default">
    <w:name w:val="Default"/>
    <w:rsid w:val="000560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unhideWhenUsed/>
    <w:rsid w:val="00462232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6223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62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1239-8414-45F3-B333-59EEC4C0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391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Siniaas</dc:creator>
  <cp:lastModifiedBy>Mihkel Kala</cp:lastModifiedBy>
  <cp:revision>122</cp:revision>
  <cp:lastPrinted>2013-01-30T07:26:00Z</cp:lastPrinted>
  <dcterms:created xsi:type="dcterms:W3CDTF">2023-01-10T11:56:00Z</dcterms:created>
  <dcterms:modified xsi:type="dcterms:W3CDTF">2025-01-08T13:36:00Z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minutesDate">
    <vt:lpwstr>{toimumise kpv}</vt:lpwstr>
  </property>
  <property fmtid="{D5CDD505-2E9C-101B-9397-08002B2CF9AE}" pid="3" name="delta_minutesSigner">
    <vt:lpwstr>{protokollija}</vt:lpwstr>
  </property>
  <property fmtid="{D5CDD505-2E9C-101B-9397-08002B2CF9AE}" pid="4" name="delta_regNumber">
    <vt:lpwstr>{reg nr}</vt:lpwstr>
  </property>
  <property fmtid="{D5CDD505-2E9C-101B-9397-08002B2CF9AE}" pid="5" name="delta_minutesSignerName">
    <vt:lpwstr>{juhataja}</vt:lpwstr>
  </property>
</Properties>
</file>